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26" w:rsidRDefault="006E7226" w:rsidP="006E7226">
      <w:pPr>
        <w:tabs>
          <w:tab w:val="left" w:pos="851"/>
          <w:tab w:val="left" w:pos="6663"/>
        </w:tabs>
        <w:autoSpaceDE w:val="0"/>
        <w:autoSpaceDN w:val="0"/>
        <w:adjustRightInd w:val="0"/>
        <w:ind w:left="4962"/>
        <w:rPr>
          <w:spacing w:val="0"/>
          <w:kern w:val="0"/>
          <w:sz w:val="26"/>
          <w:szCs w:val="26"/>
        </w:rPr>
      </w:pPr>
      <w:bookmarkStart w:id="0" w:name="_GoBack"/>
      <w:bookmarkEnd w:id="0"/>
      <w:r>
        <w:rPr>
          <w:spacing w:val="0"/>
          <w:sz w:val="26"/>
          <w:szCs w:val="26"/>
        </w:rPr>
        <w:t>УТВЕРЖДЕНО</w:t>
      </w:r>
    </w:p>
    <w:p w:rsidR="006E7226" w:rsidRDefault="006E7226" w:rsidP="006E7226">
      <w:pPr>
        <w:tabs>
          <w:tab w:val="left" w:pos="851"/>
        </w:tabs>
        <w:autoSpaceDE w:val="0"/>
        <w:autoSpaceDN w:val="0"/>
        <w:adjustRightInd w:val="0"/>
        <w:ind w:left="4962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 xml:space="preserve">постановлением администрации города Иркутска   </w:t>
      </w:r>
    </w:p>
    <w:p w:rsidR="006E7226" w:rsidRDefault="006E7226" w:rsidP="006E7226">
      <w:pPr>
        <w:tabs>
          <w:tab w:val="left" w:pos="851"/>
          <w:tab w:val="left" w:pos="4820"/>
        </w:tabs>
        <w:autoSpaceDE w:val="0"/>
        <w:autoSpaceDN w:val="0"/>
        <w:adjustRightInd w:val="0"/>
        <w:ind w:left="4962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от 07.07.2021 № 031-06-495/21</w:t>
      </w:r>
    </w:p>
    <w:p w:rsidR="006E7226" w:rsidRDefault="006E7226" w:rsidP="006E7226">
      <w:pPr>
        <w:widowControl w:val="0"/>
        <w:tabs>
          <w:tab w:val="left" w:pos="144"/>
          <w:tab w:val="left" w:pos="993"/>
          <w:tab w:val="left" w:pos="2448"/>
        </w:tabs>
        <w:jc w:val="center"/>
        <w:rPr>
          <w:snapToGrid w:val="0"/>
          <w:spacing w:val="0"/>
          <w:sz w:val="26"/>
          <w:szCs w:val="26"/>
        </w:rPr>
      </w:pPr>
    </w:p>
    <w:p w:rsidR="006E7226" w:rsidRDefault="006E7226" w:rsidP="006E7226">
      <w:pPr>
        <w:widowControl w:val="0"/>
        <w:tabs>
          <w:tab w:val="left" w:pos="144"/>
          <w:tab w:val="left" w:pos="993"/>
          <w:tab w:val="left" w:pos="2448"/>
        </w:tabs>
        <w:jc w:val="center"/>
        <w:rPr>
          <w:snapToGrid w:val="0"/>
          <w:spacing w:val="0"/>
          <w:sz w:val="26"/>
          <w:szCs w:val="26"/>
        </w:rPr>
      </w:pPr>
    </w:p>
    <w:p w:rsidR="006E7226" w:rsidRDefault="006E7226" w:rsidP="006E7226">
      <w:pPr>
        <w:widowControl w:val="0"/>
        <w:tabs>
          <w:tab w:val="left" w:pos="144"/>
          <w:tab w:val="left" w:pos="993"/>
          <w:tab w:val="left" w:pos="2448"/>
        </w:tabs>
        <w:jc w:val="center"/>
        <w:rPr>
          <w:snapToGrid w:val="0"/>
          <w:spacing w:val="0"/>
          <w:sz w:val="26"/>
          <w:szCs w:val="26"/>
        </w:rPr>
      </w:pPr>
    </w:p>
    <w:p w:rsidR="006E7226" w:rsidRDefault="006E7226" w:rsidP="006E7226">
      <w:pPr>
        <w:widowControl w:val="0"/>
        <w:tabs>
          <w:tab w:val="left" w:pos="144"/>
          <w:tab w:val="left" w:pos="993"/>
          <w:tab w:val="left" w:pos="2448"/>
        </w:tabs>
        <w:jc w:val="center"/>
        <w:rPr>
          <w:snapToGrid w:val="0"/>
          <w:spacing w:val="0"/>
          <w:sz w:val="26"/>
          <w:szCs w:val="26"/>
        </w:rPr>
      </w:pPr>
      <w:r>
        <w:rPr>
          <w:snapToGrid w:val="0"/>
          <w:spacing w:val="0"/>
          <w:sz w:val="26"/>
          <w:szCs w:val="26"/>
        </w:rPr>
        <w:t>ПОЛОЖЕНИЕ</w:t>
      </w:r>
    </w:p>
    <w:p w:rsidR="006E7226" w:rsidRDefault="006E7226" w:rsidP="006E7226">
      <w:pPr>
        <w:widowControl w:val="0"/>
        <w:tabs>
          <w:tab w:val="left" w:pos="144"/>
          <w:tab w:val="left" w:pos="993"/>
          <w:tab w:val="left" w:pos="2448"/>
        </w:tabs>
        <w:jc w:val="center"/>
        <w:rPr>
          <w:snapToGrid w:val="0"/>
          <w:spacing w:val="0"/>
          <w:sz w:val="26"/>
          <w:szCs w:val="26"/>
        </w:rPr>
      </w:pPr>
      <w:r>
        <w:rPr>
          <w:snapToGrid w:val="0"/>
          <w:spacing w:val="0"/>
          <w:sz w:val="26"/>
          <w:szCs w:val="26"/>
        </w:rPr>
        <w:t>о Совете по предпринимательству при мэре города Иркутска</w:t>
      </w:r>
    </w:p>
    <w:p w:rsidR="006E7226" w:rsidRDefault="006E7226" w:rsidP="006E7226">
      <w:pPr>
        <w:widowControl w:val="0"/>
        <w:tabs>
          <w:tab w:val="left" w:pos="144"/>
          <w:tab w:val="left" w:pos="993"/>
          <w:tab w:val="left" w:pos="2448"/>
        </w:tabs>
        <w:jc w:val="both"/>
        <w:rPr>
          <w:snapToGrid w:val="0"/>
          <w:spacing w:val="0"/>
          <w:sz w:val="26"/>
          <w:szCs w:val="26"/>
        </w:rPr>
      </w:pPr>
    </w:p>
    <w:p w:rsidR="006E7226" w:rsidRDefault="006E7226" w:rsidP="006E7226">
      <w:pPr>
        <w:widowControl w:val="0"/>
        <w:tabs>
          <w:tab w:val="left" w:pos="144"/>
          <w:tab w:val="left" w:pos="993"/>
          <w:tab w:val="left" w:pos="2448"/>
        </w:tabs>
        <w:jc w:val="center"/>
        <w:rPr>
          <w:snapToGrid w:val="0"/>
          <w:spacing w:val="0"/>
          <w:kern w:val="0"/>
          <w:sz w:val="26"/>
          <w:szCs w:val="26"/>
        </w:rPr>
      </w:pPr>
      <w:r>
        <w:rPr>
          <w:snapToGrid w:val="0"/>
          <w:spacing w:val="0"/>
          <w:kern w:val="0"/>
          <w:sz w:val="26"/>
          <w:szCs w:val="26"/>
        </w:rPr>
        <w:t>Глава 1. Общие положения</w:t>
      </w:r>
    </w:p>
    <w:p w:rsidR="006E7226" w:rsidRDefault="006E7226" w:rsidP="006E7226">
      <w:pPr>
        <w:widowControl w:val="0"/>
        <w:tabs>
          <w:tab w:val="left" w:pos="144"/>
          <w:tab w:val="left" w:pos="993"/>
          <w:tab w:val="left" w:pos="2448"/>
        </w:tabs>
        <w:ind w:firstLine="567"/>
        <w:jc w:val="both"/>
        <w:rPr>
          <w:snapToGrid w:val="0"/>
          <w:spacing w:val="0"/>
          <w:kern w:val="0"/>
          <w:sz w:val="26"/>
          <w:szCs w:val="26"/>
        </w:rPr>
      </w:pPr>
      <w:r>
        <w:rPr>
          <w:snapToGrid w:val="0"/>
          <w:spacing w:val="0"/>
          <w:kern w:val="0"/>
          <w:sz w:val="26"/>
          <w:szCs w:val="26"/>
        </w:rPr>
        <w:t>1.</w:t>
      </w:r>
      <w:r>
        <w:rPr>
          <w:snapToGrid w:val="0"/>
          <w:spacing w:val="0"/>
          <w:kern w:val="0"/>
          <w:sz w:val="26"/>
          <w:szCs w:val="26"/>
          <w:lang w:val="en-US"/>
        </w:rPr>
        <w:t> </w:t>
      </w:r>
      <w:r>
        <w:rPr>
          <w:snapToGrid w:val="0"/>
          <w:spacing w:val="0"/>
          <w:kern w:val="0"/>
          <w:sz w:val="26"/>
          <w:szCs w:val="26"/>
        </w:rPr>
        <w:t>Совет по предпринимательству при мэре города Иркутска (далее – Совет) является постоянно действующим совещательным органом, который обеспечивает практическое взаимодействие органов местного самоуправления и субъектов малого и среднего предпринимательства (далее – СМСП), консолидирует их интересы для выработки предложений по основным направлениям развития малого и среднего предпринимательства на территории городского округа муниципального образования город Иркутск (далее – город Иркутск).</w:t>
      </w:r>
    </w:p>
    <w:p w:rsidR="006E7226" w:rsidRDefault="006E7226" w:rsidP="006E7226">
      <w:pPr>
        <w:widowControl w:val="0"/>
        <w:tabs>
          <w:tab w:val="left" w:pos="144"/>
          <w:tab w:val="left" w:pos="993"/>
          <w:tab w:val="left" w:pos="2448"/>
        </w:tabs>
        <w:ind w:firstLine="567"/>
        <w:jc w:val="both"/>
        <w:rPr>
          <w:snapToGrid w:val="0"/>
          <w:spacing w:val="0"/>
          <w:kern w:val="0"/>
          <w:sz w:val="26"/>
          <w:szCs w:val="26"/>
        </w:rPr>
      </w:pPr>
      <w:r>
        <w:rPr>
          <w:snapToGrid w:val="0"/>
          <w:spacing w:val="0"/>
          <w:kern w:val="0"/>
          <w:sz w:val="26"/>
          <w:szCs w:val="26"/>
        </w:rPr>
        <w:t>2.</w:t>
      </w:r>
      <w:r>
        <w:rPr>
          <w:snapToGrid w:val="0"/>
          <w:spacing w:val="0"/>
          <w:kern w:val="0"/>
          <w:sz w:val="26"/>
          <w:szCs w:val="26"/>
          <w:lang w:val="en-US"/>
        </w:rPr>
        <w:t> </w:t>
      </w:r>
      <w:r>
        <w:rPr>
          <w:snapToGrid w:val="0"/>
          <w:spacing w:val="0"/>
          <w:kern w:val="0"/>
          <w:sz w:val="26"/>
          <w:szCs w:val="26"/>
        </w:rPr>
        <w:t>Совет в своей деятельности руководствуется законодательством Российской Федерации, Иркутской области, муниципальными правовыми актами города Иркутска, а также настоящим Положением.</w:t>
      </w:r>
    </w:p>
    <w:p w:rsidR="006E7226" w:rsidRDefault="006E7226" w:rsidP="006E7226">
      <w:pPr>
        <w:widowControl w:val="0"/>
        <w:tabs>
          <w:tab w:val="left" w:pos="144"/>
          <w:tab w:val="left" w:pos="993"/>
          <w:tab w:val="left" w:pos="2448"/>
        </w:tabs>
        <w:ind w:firstLine="567"/>
        <w:jc w:val="both"/>
        <w:rPr>
          <w:snapToGrid w:val="0"/>
          <w:spacing w:val="0"/>
          <w:kern w:val="0"/>
          <w:sz w:val="26"/>
          <w:szCs w:val="26"/>
        </w:rPr>
      </w:pPr>
    </w:p>
    <w:p w:rsidR="006E7226" w:rsidRDefault="006E7226" w:rsidP="006E7226">
      <w:pPr>
        <w:widowControl w:val="0"/>
        <w:tabs>
          <w:tab w:val="left" w:pos="144"/>
          <w:tab w:val="left" w:pos="993"/>
          <w:tab w:val="left" w:pos="2448"/>
        </w:tabs>
        <w:jc w:val="center"/>
        <w:rPr>
          <w:snapToGrid w:val="0"/>
          <w:spacing w:val="0"/>
          <w:kern w:val="0"/>
          <w:sz w:val="26"/>
          <w:szCs w:val="26"/>
        </w:rPr>
      </w:pPr>
      <w:r>
        <w:rPr>
          <w:snapToGrid w:val="0"/>
          <w:spacing w:val="0"/>
          <w:kern w:val="0"/>
          <w:sz w:val="26"/>
          <w:szCs w:val="26"/>
        </w:rPr>
        <w:t>Глава 2. Задачи Совета</w:t>
      </w:r>
    </w:p>
    <w:p w:rsidR="006E7226" w:rsidRDefault="006E7226" w:rsidP="006E7226">
      <w:pPr>
        <w:widowControl w:val="0"/>
        <w:tabs>
          <w:tab w:val="left" w:pos="144"/>
          <w:tab w:val="left" w:pos="993"/>
          <w:tab w:val="left" w:pos="2448"/>
        </w:tabs>
        <w:ind w:firstLine="567"/>
        <w:jc w:val="both"/>
        <w:rPr>
          <w:snapToGrid w:val="0"/>
          <w:spacing w:val="0"/>
          <w:kern w:val="0"/>
          <w:sz w:val="26"/>
          <w:szCs w:val="26"/>
        </w:rPr>
      </w:pPr>
      <w:r>
        <w:rPr>
          <w:snapToGrid w:val="0"/>
          <w:spacing w:val="0"/>
          <w:kern w:val="0"/>
          <w:sz w:val="26"/>
          <w:szCs w:val="26"/>
        </w:rPr>
        <w:t>3. Содействие созданию условий для развития малого и среднего предпринимательства на территории города Иркутска.</w:t>
      </w:r>
    </w:p>
    <w:p w:rsidR="006E7226" w:rsidRDefault="006E7226" w:rsidP="006E7226">
      <w:pPr>
        <w:widowControl w:val="0"/>
        <w:tabs>
          <w:tab w:val="left" w:pos="144"/>
          <w:tab w:val="left" w:pos="993"/>
          <w:tab w:val="left" w:pos="2448"/>
        </w:tabs>
        <w:ind w:firstLine="567"/>
        <w:jc w:val="both"/>
        <w:rPr>
          <w:snapToGrid w:val="0"/>
          <w:spacing w:val="0"/>
          <w:kern w:val="0"/>
          <w:sz w:val="26"/>
          <w:szCs w:val="26"/>
        </w:rPr>
      </w:pPr>
      <w:r>
        <w:rPr>
          <w:snapToGrid w:val="0"/>
          <w:spacing w:val="0"/>
          <w:kern w:val="0"/>
          <w:sz w:val="26"/>
          <w:szCs w:val="26"/>
        </w:rPr>
        <w:t>4.</w:t>
      </w:r>
      <w:r>
        <w:rPr>
          <w:snapToGrid w:val="0"/>
          <w:spacing w:val="0"/>
          <w:kern w:val="0"/>
          <w:sz w:val="26"/>
          <w:szCs w:val="26"/>
          <w:lang w:val="en-US"/>
        </w:rPr>
        <w:t> </w:t>
      </w:r>
      <w:r>
        <w:rPr>
          <w:snapToGrid w:val="0"/>
          <w:spacing w:val="0"/>
          <w:kern w:val="0"/>
          <w:sz w:val="26"/>
          <w:szCs w:val="26"/>
        </w:rPr>
        <w:t>Привлечение СМСП к выработке и реализации государственной политики в области развития малого и среднего предпринимательства, участию в формировании и исполнении муниципальных программ развития СМСП.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napToGrid w:val="0"/>
          <w:spacing w:val="0"/>
          <w:kern w:val="0"/>
          <w:sz w:val="26"/>
          <w:szCs w:val="26"/>
        </w:rPr>
      </w:pPr>
      <w:r>
        <w:rPr>
          <w:snapToGrid w:val="0"/>
          <w:spacing w:val="0"/>
          <w:kern w:val="0"/>
          <w:sz w:val="26"/>
          <w:szCs w:val="26"/>
        </w:rPr>
        <w:t>5. Выработка рекомендаций для администрации города Иркутска по вопросам: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napToGrid w:val="0"/>
          <w:spacing w:val="0"/>
          <w:kern w:val="0"/>
          <w:sz w:val="26"/>
          <w:szCs w:val="26"/>
        </w:rPr>
      </w:pPr>
      <w:r>
        <w:rPr>
          <w:snapToGrid w:val="0"/>
          <w:spacing w:val="0"/>
          <w:kern w:val="0"/>
          <w:sz w:val="26"/>
          <w:szCs w:val="26"/>
        </w:rPr>
        <w:t>1) определения приоритетов в области развития малого и среднего предпринимательства на территории города Иркутска;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napToGrid w:val="0"/>
          <w:spacing w:val="0"/>
          <w:kern w:val="0"/>
          <w:sz w:val="26"/>
          <w:szCs w:val="26"/>
        </w:rPr>
      </w:pPr>
      <w:r>
        <w:rPr>
          <w:snapToGrid w:val="0"/>
          <w:spacing w:val="0"/>
          <w:kern w:val="0"/>
          <w:sz w:val="26"/>
          <w:szCs w:val="26"/>
        </w:rPr>
        <w:t>2) формирования инфраструктуры поддержки субъектов малого и среднего предпринимательства на территории города Иркутска;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napToGrid w:val="0"/>
          <w:spacing w:val="0"/>
          <w:kern w:val="0"/>
          <w:sz w:val="26"/>
          <w:szCs w:val="26"/>
        </w:rPr>
      </w:pPr>
      <w:r>
        <w:rPr>
          <w:snapToGrid w:val="0"/>
          <w:spacing w:val="0"/>
          <w:kern w:val="0"/>
          <w:sz w:val="26"/>
          <w:szCs w:val="26"/>
        </w:rPr>
        <w:t>3) эффективности применения мер по развитию малого и среднего предпринимательства на территории города Иркутска.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napToGrid w:val="0"/>
          <w:spacing w:val="0"/>
          <w:kern w:val="0"/>
          <w:sz w:val="26"/>
          <w:szCs w:val="26"/>
        </w:rPr>
      </w:pPr>
      <w:r>
        <w:rPr>
          <w:snapToGrid w:val="0"/>
          <w:spacing w:val="0"/>
          <w:kern w:val="0"/>
          <w:sz w:val="26"/>
          <w:szCs w:val="26"/>
        </w:rPr>
        <w:t>6. Исследование и обобщение проблем малого и среднего предпринимательства, выработка проектов решений по данным проблемам.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napToGrid w:val="0"/>
          <w:spacing w:val="0"/>
          <w:kern w:val="0"/>
          <w:sz w:val="26"/>
          <w:szCs w:val="26"/>
        </w:rPr>
      </w:pPr>
      <w:r>
        <w:rPr>
          <w:snapToGrid w:val="0"/>
          <w:spacing w:val="0"/>
          <w:kern w:val="0"/>
          <w:sz w:val="26"/>
          <w:szCs w:val="26"/>
        </w:rPr>
        <w:t>7. Обобщение и распространение опыта деятельности малых и средних предприятий и инфраструктуры поддержки малого и среднего предпринимательства, выдвижение и поддержка инициатив, направленных на создание благоприятных условий для развития малого и среднего предпринимательства на территории города Иркутска.</w:t>
      </w:r>
    </w:p>
    <w:p w:rsidR="006E7226" w:rsidRDefault="006E7226" w:rsidP="006E7226">
      <w:pPr>
        <w:autoSpaceDE w:val="0"/>
        <w:autoSpaceDN w:val="0"/>
        <w:adjustRightInd w:val="0"/>
        <w:outlineLvl w:val="1"/>
        <w:rPr>
          <w:b/>
          <w:bCs/>
          <w:i/>
          <w:iCs/>
          <w:snapToGrid w:val="0"/>
          <w:color w:val="2E74B5" w:themeColor="accent1" w:themeShade="BF"/>
          <w:spacing w:val="0"/>
          <w:kern w:val="0"/>
          <w:sz w:val="26"/>
          <w:szCs w:val="26"/>
        </w:rPr>
      </w:pPr>
    </w:p>
    <w:p w:rsidR="006E7226" w:rsidRPr="006E7226" w:rsidRDefault="006E7226" w:rsidP="006E7226">
      <w:pPr>
        <w:autoSpaceDE w:val="0"/>
        <w:autoSpaceDN w:val="0"/>
        <w:adjustRightInd w:val="0"/>
        <w:jc w:val="center"/>
        <w:outlineLvl w:val="1"/>
        <w:rPr>
          <w:snapToGrid w:val="0"/>
          <w:spacing w:val="0"/>
          <w:kern w:val="0"/>
          <w:sz w:val="26"/>
          <w:szCs w:val="26"/>
        </w:rPr>
      </w:pPr>
      <w:r w:rsidRPr="006E7226">
        <w:rPr>
          <w:snapToGrid w:val="0"/>
          <w:spacing w:val="0"/>
          <w:kern w:val="0"/>
          <w:sz w:val="26"/>
          <w:szCs w:val="26"/>
        </w:rPr>
        <w:t>Глава 3. Основные направления деятельности Совета</w:t>
      </w:r>
    </w:p>
    <w:p w:rsidR="006E7226" w:rsidRDefault="006E7226" w:rsidP="006E7226">
      <w:pPr>
        <w:autoSpaceDE w:val="0"/>
        <w:autoSpaceDN w:val="0"/>
        <w:adjustRightInd w:val="0"/>
        <w:ind w:firstLine="539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8.</w:t>
      </w:r>
      <w:r>
        <w:rPr>
          <w:spacing w:val="0"/>
          <w:kern w:val="0"/>
          <w:sz w:val="26"/>
          <w:szCs w:val="26"/>
          <w:lang w:val="en-US"/>
        </w:rPr>
        <w:t> </w:t>
      </w:r>
      <w:r>
        <w:rPr>
          <w:spacing w:val="0"/>
          <w:kern w:val="0"/>
          <w:sz w:val="26"/>
          <w:szCs w:val="26"/>
        </w:rPr>
        <w:t>В рамках реализации возложенных задач Совет осуществляет следующие направления деятельности:</w:t>
      </w:r>
    </w:p>
    <w:p w:rsidR="006E7226" w:rsidRDefault="006E7226" w:rsidP="006E7226">
      <w:pPr>
        <w:autoSpaceDE w:val="0"/>
        <w:autoSpaceDN w:val="0"/>
        <w:adjustRightInd w:val="0"/>
        <w:ind w:firstLine="539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 xml:space="preserve">1) обеспечивает взаимодействие органов местного самоуправления, субъектов малого и среднего предпринимательства, общественных организаций, ассоциаций и </w:t>
      </w:r>
      <w:r>
        <w:rPr>
          <w:spacing w:val="0"/>
          <w:kern w:val="0"/>
          <w:sz w:val="26"/>
          <w:szCs w:val="26"/>
        </w:rPr>
        <w:lastRenderedPageBreak/>
        <w:t>союзов при реализации государственной, региональной, муниципальной политики в области развития малого и среднего предпринимательства;</w:t>
      </w:r>
    </w:p>
    <w:p w:rsidR="006E7226" w:rsidRDefault="006E7226" w:rsidP="006E7226">
      <w:pPr>
        <w:autoSpaceDE w:val="0"/>
        <w:autoSpaceDN w:val="0"/>
        <w:adjustRightInd w:val="0"/>
        <w:ind w:firstLine="539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2)</w:t>
      </w:r>
      <w:r>
        <w:rPr>
          <w:spacing w:val="0"/>
          <w:kern w:val="0"/>
          <w:sz w:val="26"/>
          <w:szCs w:val="26"/>
          <w:lang w:val="en-US"/>
        </w:rPr>
        <w:t> </w:t>
      </w:r>
      <w:r>
        <w:rPr>
          <w:spacing w:val="0"/>
          <w:kern w:val="0"/>
          <w:sz w:val="26"/>
          <w:szCs w:val="26"/>
        </w:rPr>
        <w:t>подготавливает и вносит предложения в администрацию города Иркутска, Думу города Иркутска по вопросам поддержки и развития малого и среднего предпринимательства;</w:t>
      </w:r>
    </w:p>
    <w:p w:rsidR="006E7226" w:rsidRDefault="006E7226" w:rsidP="006E7226">
      <w:pPr>
        <w:autoSpaceDE w:val="0"/>
        <w:autoSpaceDN w:val="0"/>
        <w:adjustRightInd w:val="0"/>
        <w:ind w:firstLine="539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3)</w:t>
      </w:r>
      <w:r>
        <w:rPr>
          <w:spacing w:val="0"/>
          <w:kern w:val="0"/>
          <w:sz w:val="26"/>
          <w:szCs w:val="26"/>
          <w:lang w:val="en-US"/>
        </w:rPr>
        <w:t> </w:t>
      </w:r>
      <w:r>
        <w:rPr>
          <w:spacing w:val="0"/>
          <w:kern w:val="0"/>
          <w:sz w:val="26"/>
          <w:szCs w:val="26"/>
        </w:rPr>
        <w:t>осуществляет взаимодействие с органами (структурными подразделениями органов) администрации города Иркутска;</w:t>
      </w:r>
    </w:p>
    <w:p w:rsidR="006E7226" w:rsidRDefault="006E7226" w:rsidP="006E7226">
      <w:pPr>
        <w:autoSpaceDE w:val="0"/>
        <w:autoSpaceDN w:val="0"/>
        <w:adjustRightInd w:val="0"/>
        <w:ind w:firstLine="539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4) привлекает СМСП, общественные организации, ассоциации и союзы для обсуждения вопросов по созданию условий для развития малого и среднего предпринимательства на территории города Иркутска.</w:t>
      </w:r>
    </w:p>
    <w:p w:rsidR="006E7226" w:rsidRDefault="006E7226" w:rsidP="006E7226">
      <w:pPr>
        <w:autoSpaceDE w:val="0"/>
        <w:autoSpaceDN w:val="0"/>
        <w:adjustRightInd w:val="0"/>
        <w:ind w:firstLine="539"/>
        <w:jc w:val="both"/>
        <w:rPr>
          <w:spacing w:val="0"/>
          <w:kern w:val="0"/>
          <w:sz w:val="26"/>
          <w:szCs w:val="26"/>
        </w:rPr>
      </w:pPr>
    </w:p>
    <w:p w:rsidR="006E7226" w:rsidRPr="006E7226" w:rsidRDefault="006E7226" w:rsidP="006E7226">
      <w:pPr>
        <w:autoSpaceDE w:val="0"/>
        <w:autoSpaceDN w:val="0"/>
        <w:adjustRightInd w:val="0"/>
        <w:jc w:val="center"/>
        <w:outlineLvl w:val="1"/>
        <w:rPr>
          <w:snapToGrid w:val="0"/>
          <w:spacing w:val="0"/>
          <w:kern w:val="0"/>
          <w:sz w:val="26"/>
          <w:szCs w:val="26"/>
        </w:rPr>
      </w:pPr>
      <w:r w:rsidRPr="006E7226">
        <w:rPr>
          <w:snapToGrid w:val="0"/>
          <w:spacing w:val="0"/>
          <w:kern w:val="0"/>
          <w:sz w:val="26"/>
          <w:szCs w:val="26"/>
        </w:rPr>
        <w:t>Глава 4. Состав и организация работы Совета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9. Совет формируется из представителей администрации города Иркутска, депутатов Думы города Иркутска, представителей общественных объединений и организаций, выражающих интересы СМСП, организаций инфраструктуры поддержки малого и среднего предпринимательства. Количество представителей общественных объединений и организаций, выражающих интересы СМСП, в составе Совета составляет не менее двух третей от общего числа членов Совета.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10.</w:t>
      </w:r>
      <w:r>
        <w:rPr>
          <w:spacing w:val="0"/>
          <w:kern w:val="0"/>
          <w:sz w:val="26"/>
          <w:szCs w:val="26"/>
          <w:lang w:val="en-US"/>
        </w:rPr>
        <w:t> </w:t>
      </w:r>
      <w:r>
        <w:rPr>
          <w:spacing w:val="0"/>
          <w:kern w:val="0"/>
          <w:sz w:val="26"/>
          <w:szCs w:val="26"/>
        </w:rPr>
        <w:t xml:space="preserve">В состав Совета входит председатель, заместитель председателя, секретарь и члены Совета. 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11. Председатель Совета: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1) осуществляет руководство работой Совета;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2) утверждает повестки заседаний Совета;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3) обеспечивает и контролирует выполнение решений Совета;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4) организует постоянные и временные рабочие группы.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12. Заместитель председателя руководит работой Совета и председательствует на заседаниях Совета по поручению председателя Совета в его отсутствие, содействует в обеспечении выполнения решений Совета.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13. Секретарь Совета: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1)</w:t>
      </w:r>
      <w:r>
        <w:rPr>
          <w:spacing w:val="0"/>
          <w:kern w:val="0"/>
          <w:sz w:val="26"/>
          <w:szCs w:val="26"/>
          <w:lang w:val="en-US"/>
        </w:rPr>
        <w:t> </w:t>
      </w:r>
      <w:r>
        <w:rPr>
          <w:spacing w:val="0"/>
          <w:kern w:val="0"/>
          <w:sz w:val="26"/>
          <w:szCs w:val="26"/>
        </w:rPr>
        <w:t>обеспечивает подготовку проекта плана работы Совета, составляет проекты повестки его заседаний, организует подготовку материалов к заседаниям Совета, а также проектов соответствующих решений;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2) информирует членов Совета о месте, времени проведения и повестке очередного заседания Совета, обеспечивает их необходимыми материалами;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3) ведет протокол заседания Совета;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4) исполняет поручения председателя Совета.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14. Председатель, заместитель председателя, секретарь, члены Совета работают в Совете на общественных началах.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15.</w:t>
      </w:r>
      <w:r>
        <w:rPr>
          <w:spacing w:val="0"/>
          <w:kern w:val="0"/>
          <w:sz w:val="26"/>
          <w:szCs w:val="26"/>
          <w:lang w:val="en-US"/>
        </w:rPr>
        <w:t> </w:t>
      </w:r>
      <w:r>
        <w:rPr>
          <w:spacing w:val="0"/>
          <w:kern w:val="0"/>
          <w:sz w:val="26"/>
          <w:szCs w:val="26"/>
        </w:rPr>
        <w:t>Заседания Совета проводятся по мере необходимости. Заседание Совета является правомочным, если на нем присутствует не менее половины его состава.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16. По поручению председателя Совета в заседаниях Совета принимают участие должностные лица администрации города Иркутска и иные лица.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17. Члены Совета вносят предложения по плану работы Совета, повестке заседаний и порядку обсуждения вопросов, участвуют в подготовке материалов к заседаниям Совета, а также проектов его решений. Члены Совета не вправе делегировать свои полномочия другим лицам.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 xml:space="preserve">18. Совет может создавать постоянные и временные рабочие группы для подготовки вопросов, которые предлагается рассмотреть на заседании Совета, </w:t>
      </w:r>
      <w:r>
        <w:rPr>
          <w:spacing w:val="0"/>
          <w:kern w:val="0"/>
          <w:sz w:val="26"/>
          <w:szCs w:val="26"/>
        </w:rPr>
        <w:lastRenderedPageBreak/>
        <w:t>привлекать в установленном порядке для осуществления отдельных работ специалистов.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19.</w:t>
      </w:r>
      <w:r>
        <w:rPr>
          <w:spacing w:val="0"/>
          <w:kern w:val="0"/>
          <w:sz w:val="26"/>
          <w:szCs w:val="26"/>
          <w:lang w:val="en-US"/>
        </w:rPr>
        <w:t> </w:t>
      </w:r>
      <w:r>
        <w:rPr>
          <w:spacing w:val="0"/>
          <w:kern w:val="0"/>
          <w:sz w:val="26"/>
          <w:szCs w:val="26"/>
        </w:rPr>
        <w:t>Решения Совета принимаются на его заседании после обсуждения простым большинством голосов присутствующих на заседании председателя, заместителя председателя и членов Совета. При равенстве голосов голос председателя Совета является решающим.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По решению председателя Совета голосование может проводиться по любому вопросу повестки.</w:t>
      </w:r>
    </w:p>
    <w:p w:rsidR="006E7226" w:rsidRDefault="006E7226" w:rsidP="006E7226">
      <w:pPr>
        <w:autoSpaceDE w:val="0"/>
        <w:autoSpaceDN w:val="0"/>
        <w:adjustRightInd w:val="0"/>
        <w:ind w:firstLine="540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20.</w:t>
      </w:r>
      <w:r>
        <w:rPr>
          <w:spacing w:val="0"/>
          <w:kern w:val="0"/>
          <w:sz w:val="26"/>
          <w:szCs w:val="26"/>
          <w:lang w:val="en-US"/>
        </w:rPr>
        <w:t> </w:t>
      </w:r>
      <w:r>
        <w:rPr>
          <w:spacing w:val="0"/>
          <w:kern w:val="0"/>
          <w:sz w:val="26"/>
          <w:szCs w:val="26"/>
        </w:rPr>
        <w:t>По итогам заседания Совета оформляется протокол, который подписывается председателем Совета (в случае его отсутствия – заместителем председателя Совета) и секретарем Совета.</w:t>
      </w:r>
    </w:p>
    <w:p w:rsidR="006E7226" w:rsidRDefault="006E7226" w:rsidP="006E7226">
      <w:pPr>
        <w:widowControl w:val="0"/>
        <w:tabs>
          <w:tab w:val="left" w:pos="144"/>
          <w:tab w:val="left" w:pos="993"/>
          <w:tab w:val="left" w:pos="2448"/>
        </w:tabs>
        <w:ind w:firstLine="567"/>
        <w:jc w:val="center"/>
        <w:rPr>
          <w:spacing w:val="0"/>
          <w:kern w:val="0"/>
          <w:sz w:val="26"/>
          <w:szCs w:val="26"/>
        </w:rPr>
      </w:pPr>
    </w:p>
    <w:p w:rsidR="006E7226" w:rsidRPr="006E7226" w:rsidRDefault="006E7226" w:rsidP="006E7226">
      <w:pPr>
        <w:autoSpaceDE w:val="0"/>
        <w:autoSpaceDN w:val="0"/>
        <w:adjustRightInd w:val="0"/>
        <w:jc w:val="center"/>
        <w:outlineLvl w:val="1"/>
        <w:rPr>
          <w:snapToGrid w:val="0"/>
          <w:spacing w:val="0"/>
          <w:kern w:val="0"/>
          <w:sz w:val="26"/>
          <w:szCs w:val="26"/>
        </w:rPr>
      </w:pPr>
      <w:r w:rsidRPr="006E7226">
        <w:rPr>
          <w:snapToGrid w:val="0"/>
          <w:spacing w:val="0"/>
          <w:kern w:val="0"/>
          <w:sz w:val="26"/>
          <w:szCs w:val="26"/>
        </w:rPr>
        <w:t>Глава 5. Права Совета</w:t>
      </w:r>
    </w:p>
    <w:p w:rsidR="006E7226" w:rsidRDefault="006E7226" w:rsidP="006E7226">
      <w:pPr>
        <w:autoSpaceDE w:val="0"/>
        <w:autoSpaceDN w:val="0"/>
        <w:adjustRightInd w:val="0"/>
        <w:ind w:firstLine="539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21. Для осуществления своей деятельности Совет имеет право:</w:t>
      </w:r>
    </w:p>
    <w:p w:rsidR="006E7226" w:rsidRDefault="006E7226" w:rsidP="006E7226">
      <w:pPr>
        <w:autoSpaceDE w:val="0"/>
        <w:autoSpaceDN w:val="0"/>
        <w:adjustRightInd w:val="0"/>
        <w:ind w:firstLine="539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1) запрашивать в установленном порядке у организаций различных форм собственности материалы и информацию (не носящую конфиденциального характера), необходимые для выполнения возложенных на Совет задач;</w:t>
      </w:r>
    </w:p>
    <w:p w:rsidR="006E7226" w:rsidRDefault="006E7226" w:rsidP="006E7226">
      <w:pPr>
        <w:autoSpaceDE w:val="0"/>
        <w:autoSpaceDN w:val="0"/>
        <w:adjustRightInd w:val="0"/>
        <w:ind w:firstLine="539"/>
        <w:jc w:val="both"/>
        <w:rPr>
          <w:spacing w:val="0"/>
          <w:kern w:val="0"/>
          <w:sz w:val="26"/>
          <w:szCs w:val="26"/>
        </w:rPr>
      </w:pPr>
      <w:r>
        <w:rPr>
          <w:spacing w:val="0"/>
          <w:kern w:val="0"/>
          <w:sz w:val="26"/>
          <w:szCs w:val="26"/>
        </w:rPr>
        <w:t>2) принимать участие в разработке, координации и реализации муниципальных программ по поддержке и развитию малого и среднего предпринимательства, направленных на решение актуальных социально-экономических проблем города Иркутска, привлекая к их реализации СМСП, их объединения, союзы и ассоциации, инфраструктуру поддержки субъектов малого и среднего предпринимательства.</w:t>
      </w:r>
    </w:p>
    <w:p w:rsidR="00057052" w:rsidRDefault="00057052"/>
    <w:sectPr w:rsidR="0005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26"/>
    <w:rsid w:val="00057052"/>
    <w:rsid w:val="000F0780"/>
    <w:rsid w:val="001327B0"/>
    <w:rsid w:val="006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D12A1-55FE-4C38-8B64-61B9B2EE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226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31F45-9DCC-4AB0-A46D-BC8D393E0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EBD1E-54CE-4CE5-8360-CD097987C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C24DB-BA65-4E87-837C-246427956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Арцывенко Анна Викторовна</dc:creator>
  <cp:keywords/>
  <dc:description/>
  <cp:lastModifiedBy>Москаленко Анжелика Юрьевна</cp:lastModifiedBy>
  <cp:revision>2</cp:revision>
  <dcterms:created xsi:type="dcterms:W3CDTF">2025-10-21T02:29:00Z</dcterms:created>
  <dcterms:modified xsi:type="dcterms:W3CDTF">2025-10-21T02:29:00Z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0x0101008806D703697B654AB81AC9193B3AE6B4</vt:lpwstr>
  </property>
</Properties>
</file>